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3" w:rsidRPr="002B72F3" w:rsidRDefault="00F13015" w:rsidP="000E277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Mozambico. </w:t>
      </w:r>
      <w:r w:rsidR="002B72F3" w:rsidRPr="002B72F3">
        <w:rPr>
          <w:b/>
          <w:sz w:val="36"/>
          <w:szCs w:val="36"/>
        </w:rPr>
        <w:t xml:space="preserve">Emergenza ciclone </w:t>
      </w:r>
      <w:r w:rsidR="001F45F3">
        <w:rPr>
          <w:b/>
          <w:sz w:val="36"/>
          <w:szCs w:val="36"/>
        </w:rPr>
        <w:t>–</w:t>
      </w:r>
      <w:r w:rsidR="002E630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Dondo</w:t>
      </w:r>
      <w:bookmarkStart w:id="0" w:name="_GoBack"/>
      <w:bookmarkEnd w:id="0"/>
    </w:p>
    <w:p w:rsidR="00D6589F" w:rsidRDefault="000E277B" w:rsidP="000E277B">
      <w:pPr>
        <w:rPr>
          <w:sz w:val="24"/>
          <w:szCs w:val="24"/>
          <w:lang w:eastAsia="it-IT"/>
        </w:rPr>
      </w:pPr>
      <w:r>
        <w:rPr>
          <w:sz w:val="24"/>
          <w:szCs w:val="24"/>
        </w:rPr>
        <w:t xml:space="preserve">Il 14 e 15 </w:t>
      </w:r>
      <w:r w:rsidRPr="000E277B">
        <w:rPr>
          <w:sz w:val="24"/>
          <w:szCs w:val="24"/>
        </w:rPr>
        <w:t xml:space="preserve">marzo 2019 </w:t>
      </w:r>
      <w:r w:rsidRPr="000E277B">
        <w:rPr>
          <w:sz w:val="24"/>
          <w:szCs w:val="24"/>
          <w:lang w:eastAsia="it-IT"/>
        </w:rPr>
        <w:t xml:space="preserve">tutta la zona centrale del Mozambico è stata colpita da una depressione tropicale accompagnata da un ciclone denominato Idai. </w:t>
      </w:r>
      <w:r w:rsidR="00D6589F">
        <w:rPr>
          <w:sz w:val="24"/>
          <w:szCs w:val="24"/>
          <w:lang w:eastAsia="it-IT"/>
        </w:rPr>
        <w:t>Il ciclone di forza 4 con venti che hanno raggiunto 180 km/h, assieme alle piogge torrenziali proseguite per giorni, hanno provocato danni umani e materiali senza precedenti.</w:t>
      </w:r>
    </w:p>
    <w:p w:rsidR="005520EC" w:rsidRDefault="000E277B" w:rsidP="000E277B">
      <w:pPr>
        <w:rPr>
          <w:sz w:val="24"/>
          <w:szCs w:val="24"/>
          <w:lang w:eastAsia="it-IT"/>
        </w:rPr>
      </w:pPr>
      <w:r w:rsidRPr="000E277B">
        <w:rPr>
          <w:sz w:val="24"/>
          <w:szCs w:val="24"/>
          <w:lang w:eastAsia="it-IT"/>
        </w:rPr>
        <w:t>La città più colpita è stata Beira, seconda città del Paese con i suoi 600 mil</w:t>
      </w:r>
      <w:r w:rsidR="00D6589F">
        <w:rPr>
          <w:sz w:val="24"/>
          <w:szCs w:val="24"/>
          <w:lang w:eastAsia="it-IT"/>
        </w:rPr>
        <w:t>a</w:t>
      </w:r>
      <w:r w:rsidRPr="000E277B">
        <w:rPr>
          <w:sz w:val="24"/>
          <w:szCs w:val="24"/>
          <w:lang w:eastAsia="it-IT"/>
        </w:rPr>
        <w:t xml:space="preserve"> abitanti, situata sulla costa dell'oceano Indiano. Beira è capoluogo della regione di Sofala e sede della Diocesi</w:t>
      </w:r>
      <w:r w:rsidR="00D6589F">
        <w:rPr>
          <w:sz w:val="24"/>
          <w:szCs w:val="24"/>
          <w:lang w:eastAsia="it-IT"/>
        </w:rPr>
        <w:t xml:space="preserve"> dove lavorano i Missionari Saveriani</w:t>
      </w:r>
      <w:r w:rsidRPr="000E277B">
        <w:rPr>
          <w:sz w:val="24"/>
          <w:szCs w:val="24"/>
          <w:lang w:eastAsia="it-IT"/>
        </w:rPr>
        <w:t>.</w:t>
      </w:r>
      <w:r w:rsidR="00D6589F">
        <w:rPr>
          <w:sz w:val="24"/>
          <w:szCs w:val="24"/>
          <w:lang w:eastAsia="it-IT"/>
        </w:rPr>
        <w:t xml:space="preserve"> La città è stata letteralmente </w:t>
      </w:r>
      <w:r w:rsidR="007021C4">
        <w:rPr>
          <w:sz w:val="24"/>
          <w:szCs w:val="24"/>
          <w:lang w:eastAsia="it-IT"/>
        </w:rPr>
        <w:t>devastata</w:t>
      </w:r>
      <w:r w:rsidR="00D6589F">
        <w:rPr>
          <w:sz w:val="24"/>
          <w:szCs w:val="24"/>
          <w:lang w:eastAsia="it-IT"/>
        </w:rPr>
        <w:t xml:space="preserve">: i dati ufficiali parlano di </w:t>
      </w:r>
      <w:r w:rsidR="007021C4">
        <w:rPr>
          <w:sz w:val="24"/>
          <w:szCs w:val="24"/>
          <w:lang w:eastAsia="it-IT"/>
        </w:rPr>
        <w:t>circa il</w:t>
      </w:r>
      <w:r w:rsidR="00D6589F">
        <w:rPr>
          <w:sz w:val="24"/>
          <w:szCs w:val="24"/>
          <w:lang w:eastAsia="it-IT"/>
        </w:rPr>
        <w:t xml:space="preserve"> 90% delle </w:t>
      </w:r>
      <w:r w:rsidR="00D6589F" w:rsidRPr="00352CDF">
        <w:rPr>
          <w:sz w:val="24"/>
          <w:szCs w:val="24"/>
          <w:lang w:eastAsia="it-IT"/>
        </w:rPr>
        <w:t xml:space="preserve">abitazioni </w:t>
      </w:r>
      <w:r w:rsidR="007021C4" w:rsidRPr="00352CDF">
        <w:rPr>
          <w:sz w:val="24"/>
          <w:szCs w:val="24"/>
          <w:lang w:eastAsia="it-IT"/>
        </w:rPr>
        <w:t>distrutte. Scuole, osp</w:t>
      </w:r>
      <w:r w:rsidR="0038753A">
        <w:rPr>
          <w:sz w:val="24"/>
          <w:szCs w:val="24"/>
          <w:lang w:eastAsia="it-IT"/>
        </w:rPr>
        <w:t>eda</w:t>
      </w:r>
      <w:r w:rsidR="007021C4" w:rsidRPr="00352CDF">
        <w:rPr>
          <w:sz w:val="24"/>
          <w:szCs w:val="24"/>
          <w:lang w:eastAsia="it-IT"/>
        </w:rPr>
        <w:t>li, edifici pubblici, strade, rete dell’energia elettrica e idrica, chiese, sono rimasti profondamente danneggiati. Altri sono irrecuperabili.</w:t>
      </w:r>
    </w:p>
    <w:p w:rsidR="005F1369" w:rsidRDefault="005F1369" w:rsidP="000E277B">
      <w:pPr>
        <w:rPr>
          <w:rFonts w:eastAsia="Times New Roman" w:cstheme="minorHAnsi"/>
          <w:sz w:val="24"/>
          <w:szCs w:val="24"/>
          <w:lang w:eastAsia="it-IT"/>
        </w:rPr>
      </w:pPr>
      <w:r w:rsidRPr="00352CDF">
        <w:rPr>
          <w:rFonts w:eastAsia="Times New Roman" w:cstheme="minorHAnsi"/>
          <w:sz w:val="24"/>
          <w:szCs w:val="24"/>
          <w:lang w:eastAsia="it-IT"/>
        </w:rPr>
        <w:t xml:space="preserve">La maggior parte della popolazione vive in case fatte di materiale semplice e povero. I tetti sono lamiere di zinco che il furore del ciclone ha alzato via come fogli di giornale. </w:t>
      </w:r>
      <w:r w:rsidR="005520EC">
        <w:rPr>
          <w:rFonts w:eastAsia="Times New Roman" w:cstheme="minorHAnsi"/>
          <w:sz w:val="24"/>
          <w:szCs w:val="24"/>
          <w:lang w:eastAsia="it-IT"/>
        </w:rPr>
        <w:t>Migliaia di</w:t>
      </w:r>
      <w:r w:rsidRPr="00352CDF">
        <w:rPr>
          <w:rFonts w:eastAsia="Times New Roman" w:cstheme="minorHAnsi"/>
          <w:sz w:val="24"/>
          <w:szCs w:val="24"/>
          <w:lang w:eastAsia="it-IT"/>
        </w:rPr>
        <w:t xml:space="preserve"> famiglie sono così senza rimaste senza nulla.</w:t>
      </w:r>
      <w:r w:rsidR="00352CDF" w:rsidRPr="00352CDF">
        <w:rPr>
          <w:rFonts w:eastAsia="Times New Roman" w:cstheme="minorHAnsi"/>
          <w:sz w:val="24"/>
          <w:szCs w:val="24"/>
          <w:lang w:eastAsia="it-IT"/>
        </w:rPr>
        <w:t xml:space="preserve"> Appena fuori dalla città, la popolazione vive di agricoltura: a causa della esondazione di fiumi, </w:t>
      </w:r>
      <w:r w:rsidR="00352CDF">
        <w:rPr>
          <w:rFonts w:eastAsia="Times New Roman" w:cstheme="minorHAnsi"/>
          <w:sz w:val="24"/>
          <w:szCs w:val="24"/>
          <w:lang w:eastAsia="it-IT"/>
        </w:rPr>
        <w:t>il</w:t>
      </w:r>
      <w:r w:rsidR="00352CDF" w:rsidRPr="00352CDF">
        <w:rPr>
          <w:rFonts w:eastAsia="Times New Roman" w:cstheme="minorHAnsi"/>
          <w:sz w:val="24"/>
          <w:szCs w:val="24"/>
          <w:lang w:eastAsia="it-IT"/>
        </w:rPr>
        <w:t xml:space="preserve"> raccolto di quest’anno è </w:t>
      </w:r>
      <w:r w:rsidR="00352CDF">
        <w:rPr>
          <w:rFonts w:eastAsia="Times New Roman" w:cstheme="minorHAnsi"/>
          <w:sz w:val="24"/>
          <w:szCs w:val="24"/>
          <w:lang w:eastAsia="it-IT"/>
        </w:rPr>
        <w:t>pressoché totalmente compromesso</w:t>
      </w:r>
      <w:r w:rsidR="00352CDF" w:rsidRPr="00352CDF">
        <w:rPr>
          <w:rFonts w:eastAsia="Times New Roman" w:cstheme="minorHAnsi"/>
          <w:sz w:val="24"/>
          <w:szCs w:val="24"/>
          <w:lang w:eastAsia="it-IT"/>
        </w:rPr>
        <w:t>.</w:t>
      </w:r>
    </w:p>
    <w:p w:rsidR="005520EC" w:rsidRDefault="005520EC" w:rsidP="005520EC">
      <w:pPr>
        <w:rPr>
          <w:rFonts w:cstheme="minorHAnsi"/>
          <w:sz w:val="24"/>
          <w:szCs w:val="24"/>
          <w:lang w:eastAsia="it-IT"/>
        </w:rPr>
      </w:pPr>
      <w:r w:rsidRPr="00352CDF">
        <w:rPr>
          <w:sz w:val="24"/>
          <w:szCs w:val="24"/>
          <w:lang w:eastAsia="it-IT"/>
        </w:rPr>
        <w:t xml:space="preserve">I primi resoconti parlano di almeno 300 morti, ma il numero è destinato a salire almeno a 1000, perché il </w:t>
      </w:r>
      <w:r w:rsidRPr="00352CDF">
        <w:rPr>
          <w:rFonts w:cstheme="minorHAnsi"/>
          <w:sz w:val="24"/>
          <w:szCs w:val="24"/>
          <w:lang w:eastAsia="it-IT"/>
        </w:rPr>
        <w:t xml:space="preserve">ciclone ha fustigato tutta la regione </w:t>
      </w:r>
      <w:r>
        <w:rPr>
          <w:rFonts w:cstheme="minorHAnsi"/>
          <w:sz w:val="24"/>
          <w:szCs w:val="24"/>
          <w:lang w:eastAsia="it-IT"/>
        </w:rPr>
        <w:t>nel suo cammino verso il</w:t>
      </w:r>
      <w:r w:rsidRPr="00352CDF">
        <w:rPr>
          <w:rFonts w:cstheme="minorHAnsi"/>
          <w:sz w:val="24"/>
          <w:szCs w:val="24"/>
          <w:lang w:eastAsia="it-IT"/>
        </w:rPr>
        <w:t xml:space="preserve"> vicino Zimbabwe</w:t>
      </w:r>
      <w:r>
        <w:rPr>
          <w:rFonts w:cstheme="minorHAnsi"/>
          <w:sz w:val="24"/>
          <w:szCs w:val="24"/>
          <w:lang w:eastAsia="it-IT"/>
        </w:rPr>
        <w:t xml:space="preserve"> dove </w:t>
      </w:r>
      <w:r w:rsidR="00177AE6">
        <w:rPr>
          <w:rFonts w:cstheme="minorHAnsi"/>
          <w:sz w:val="24"/>
          <w:szCs w:val="24"/>
          <w:lang w:eastAsia="it-IT"/>
        </w:rPr>
        <w:t xml:space="preserve">poi </w:t>
      </w:r>
      <w:r>
        <w:rPr>
          <w:rFonts w:cstheme="minorHAnsi"/>
          <w:sz w:val="24"/>
          <w:szCs w:val="24"/>
          <w:lang w:eastAsia="it-IT"/>
        </w:rPr>
        <w:t xml:space="preserve">si </w:t>
      </w:r>
      <w:r w:rsidR="00177AE6">
        <w:rPr>
          <w:rFonts w:cstheme="minorHAnsi"/>
          <w:sz w:val="24"/>
          <w:szCs w:val="24"/>
          <w:lang w:eastAsia="it-IT"/>
        </w:rPr>
        <w:t xml:space="preserve">è </w:t>
      </w:r>
      <w:r>
        <w:rPr>
          <w:rFonts w:cstheme="minorHAnsi"/>
          <w:sz w:val="24"/>
          <w:szCs w:val="24"/>
          <w:lang w:eastAsia="it-IT"/>
        </w:rPr>
        <w:t>spento</w:t>
      </w:r>
      <w:r w:rsidRPr="00352CDF">
        <w:rPr>
          <w:rFonts w:cstheme="minorHAnsi"/>
          <w:sz w:val="24"/>
          <w:szCs w:val="24"/>
          <w:lang w:eastAsia="it-IT"/>
        </w:rPr>
        <w:t>.</w:t>
      </w:r>
      <w:r>
        <w:rPr>
          <w:rFonts w:cstheme="minorHAnsi"/>
          <w:sz w:val="24"/>
          <w:szCs w:val="24"/>
          <w:lang w:eastAsia="it-IT"/>
        </w:rPr>
        <w:t xml:space="preserve"> Sono 1.5 milioni le persone direttamente interessate da questa tragedia.</w:t>
      </w:r>
    </w:p>
    <w:p w:rsidR="00E07EB6" w:rsidRDefault="00E07EB6" w:rsidP="005520EC">
      <w:pPr>
        <w:rPr>
          <w:rFonts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  <w:lang w:eastAsia="it-IT"/>
        </w:rPr>
        <w:t xml:space="preserve">I Missionari Saveriani presenti in Mozambico sono 11 e lavorano in quattro parrocchie. </w:t>
      </w:r>
      <w:r w:rsidR="00E37681">
        <w:rPr>
          <w:rFonts w:cstheme="minorHAnsi"/>
          <w:sz w:val="24"/>
          <w:szCs w:val="24"/>
          <w:lang w:eastAsia="it-IT"/>
        </w:rPr>
        <w:t xml:space="preserve">La più colpita dal ciclone è stata Dondo, cittadina di circa 80 mila abitanti, situata a 30 km da Beira. </w:t>
      </w:r>
      <w:r w:rsidR="000910C8">
        <w:rPr>
          <w:rFonts w:cstheme="minorHAnsi"/>
          <w:sz w:val="24"/>
          <w:szCs w:val="24"/>
          <w:lang w:eastAsia="it-IT"/>
        </w:rPr>
        <w:t>I</w:t>
      </w:r>
      <w:r w:rsidR="00E37681">
        <w:rPr>
          <w:rFonts w:cstheme="minorHAnsi"/>
          <w:sz w:val="24"/>
          <w:szCs w:val="24"/>
          <w:lang w:eastAsia="it-IT"/>
        </w:rPr>
        <w:t xml:space="preserve"> Missionari Saveriani sono a Dondo</w:t>
      </w:r>
      <w:r w:rsidR="000557FC">
        <w:rPr>
          <w:rFonts w:cstheme="minorHAnsi"/>
          <w:sz w:val="24"/>
          <w:szCs w:val="24"/>
          <w:lang w:eastAsia="it-IT"/>
        </w:rPr>
        <w:t xml:space="preserve"> dal 1998</w:t>
      </w:r>
      <w:r w:rsidR="00E37681">
        <w:rPr>
          <w:rFonts w:cstheme="minorHAnsi"/>
          <w:sz w:val="24"/>
          <w:szCs w:val="24"/>
          <w:lang w:eastAsia="it-IT"/>
        </w:rPr>
        <w:t>. I tre padri attualmente presenti accompagnano la vita e l’evangelizzazione di 24 comunità cristiane, 12 situate nella zona urbana e 12 nella zona rurale.</w:t>
      </w:r>
    </w:p>
    <w:p w:rsidR="00F445C8" w:rsidRDefault="00DC5970" w:rsidP="000E277B">
      <w:pPr>
        <w:rPr>
          <w:rFonts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  <w:lang w:eastAsia="it-IT"/>
        </w:rPr>
        <w:t>V</w:t>
      </w:r>
      <w:r w:rsidR="0026743D">
        <w:rPr>
          <w:rFonts w:cstheme="minorHAnsi"/>
          <w:sz w:val="24"/>
          <w:szCs w:val="24"/>
          <w:lang w:eastAsia="it-IT"/>
        </w:rPr>
        <w:t>orre</w:t>
      </w:r>
      <w:r>
        <w:rPr>
          <w:rFonts w:cstheme="minorHAnsi"/>
          <w:sz w:val="24"/>
          <w:szCs w:val="24"/>
          <w:lang w:eastAsia="it-IT"/>
        </w:rPr>
        <w:t>m</w:t>
      </w:r>
      <w:r w:rsidR="0026743D">
        <w:rPr>
          <w:rFonts w:cstheme="minorHAnsi"/>
          <w:sz w:val="24"/>
          <w:szCs w:val="24"/>
          <w:lang w:eastAsia="it-IT"/>
        </w:rPr>
        <w:t xml:space="preserve">mo aiutare la nostra popolazione a rialzarsi poco alla volta. Chiediamo un </w:t>
      </w:r>
      <w:r w:rsidR="00F445C8">
        <w:rPr>
          <w:rFonts w:cstheme="minorHAnsi"/>
          <w:sz w:val="24"/>
          <w:szCs w:val="24"/>
          <w:lang w:eastAsia="it-IT"/>
        </w:rPr>
        <w:t>sostegno per:</w:t>
      </w:r>
    </w:p>
    <w:p w:rsidR="00F445C8" w:rsidRDefault="00F445C8" w:rsidP="00F445C8">
      <w:pPr>
        <w:pStyle w:val="PargrafodaLista"/>
        <w:numPr>
          <w:ilvl w:val="0"/>
          <w:numId w:val="1"/>
        </w:numPr>
        <w:rPr>
          <w:rFonts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  <w:lang w:eastAsia="it-IT"/>
        </w:rPr>
        <w:t>A</w:t>
      </w:r>
      <w:r w:rsidR="0026743D" w:rsidRPr="00F445C8">
        <w:rPr>
          <w:rFonts w:cstheme="minorHAnsi"/>
          <w:sz w:val="24"/>
          <w:szCs w:val="24"/>
          <w:lang w:eastAsia="it-IT"/>
        </w:rPr>
        <w:t>iutare le famiglie più povere che hanno perso tutto</w:t>
      </w:r>
      <w:r w:rsidR="00B914DB">
        <w:rPr>
          <w:rFonts w:cstheme="minorHAnsi"/>
          <w:sz w:val="24"/>
          <w:szCs w:val="24"/>
          <w:lang w:eastAsia="it-IT"/>
        </w:rPr>
        <w:t>,</w:t>
      </w:r>
      <w:r w:rsidR="0026743D" w:rsidRPr="00F445C8">
        <w:rPr>
          <w:rFonts w:cstheme="minorHAnsi"/>
          <w:sz w:val="24"/>
          <w:szCs w:val="24"/>
          <w:lang w:eastAsia="it-IT"/>
        </w:rPr>
        <w:t xml:space="preserve"> </w:t>
      </w:r>
      <w:r w:rsidRPr="00F445C8">
        <w:rPr>
          <w:rFonts w:cstheme="minorHAnsi"/>
          <w:sz w:val="24"/>
          <w:szCs w:val="24"/>
          <w:lang w:eastAsia="it-IT"/>
        </w:rPr>
        <w:t xml:space="preserve">contribuendo </w:t>
      </w:r>
      <w:r w:rsidR="0026743D" w:rsidRPr="00F445C8">
        <w:rPr>
          <w:rFonts w:cstheme="minorHAnsi"/>
          <w:sz w:val="24"/>
          <w:szCs w:val="24"/>
          <w:lang w:eastAsia="it-IT"/>
        </w:rPr>
        <w:t>nella ricostruzione della loro casa.</w:t>
      </w:r>
    </w:p>
    <w:p w:rsidR="005520EC" w:rsidRDefault="00A5662C" w:rsidP="00F445C8">
      <w:pPr>
        <w:pStyle w:val="PargrafodaLista"/>
        <w:numPr>
          <w:ilvl w:val="0"/>
          <w:numId w:val="1"/>
        </w:numPr>
        <w:rPr>
          <w:rFonts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  <w:lang w:eastAsia="it-IT"/>
        </w:rPr>
        <w:t>Aiutare l</w:t>
      </w:r>
      <w:r w:rsidR="0026743D" w:rsidRPr="00F445C8">
        <w:rPr>
          <w:rFonts w:cstheme="minorHAnsi"/>
          <w:sz w:val="24"/>
          <w:szCs w:val="24"/>
          <w:lang w:eastAsia="it-IT"/>
        </w:rPr>
        <w:t>e nostre</w:t>
      </w:r>
      <w:r w:rsidR="00F445C8">
        <w:rPr>
          <w:rFonts w:cstheme="minorHAnsi"/>
          <w:sz w:val="24"/>
          <w:szCs w:val="24"/>
          <w:lang w:eastAsia="it-IT"/>
        </w:rPr>
        <w:t xml:space="preserve"> 24</w:t>
      </w:r>
      <w:r w:rsidR="0026743D" w:rsidRPr="00F445C8">
        <w:rPr>
          <w:rFonts w:cstheme="minorHAnsi"/>
          <w:sz w:val="24"/>
          <w:szCs w:val="24"/>
          <w:lang w:eastAsia="it-IT"/>
        </w:rPr>
        <w:t xml:space="preserve"> comunità</w:t>
      </w:r>
      <w:r>
        <w:rPr>
          <w:rFonts w:cstheme="minorHAnsi"/>
          <w:sz w:val="24"/>
          <w:szCs w:val="24"/>
          <w:lang w:eastAsia="it-IT"/>
        </w:rPr>
        <w:t xml:space="preserve">. Le comunità </w:t>
      </w:r>
      <w:r w:rsidR="0026743D" w:rsidRPr="00F445C8">
        <w:rPr>
          <w:rFonts w:cstheme="minorHAnsi"/>
          <w:sz w:val="24"/>
          <w:szCs w:val="24"/>
          <w:lang w:eastAsia="it-IT"/>
        </w:rPr>
        <w:t xml:space="preserve">si </w:t>
      </w:r>
      <w:r w:rsidR="00DC5970">
        <w:rPr>
          <w:rFonts w:cstheme="minorHAnsi"/>
          <w:sz w:val="24"/>
          <w:szCs w:val="24"/>
          <w:lang w:eastAsia="it-IT"/>
        </w:rPr>
        <w:t>riuniscono</w:t>
      </w:r>
      <w:r w:rsidR="0026743D" w:rsidRPr="00F445C8">
        <w:rPr>
          <w:rFonts w:cstheme="minorHAnsi"/>
          <w:sz w:val="24"/>
          <w:szCs w:val="24"/>
          <w:lang w:eastAsia="it-IT"/>
        </w:rPr>
        <w:t xml:space="preserve"> in </w:t>
      </w:r>
      <w:r w:rsidR="00F445C8">
        <w:rPr>
          <w:rFonts w:cstheme="minorHAnsi"/>
          <w:sz w:val="24"/>
          <w:szCs w:val="24"/>
          <w:lang w:eastAsia="it-IT"/>
        </w:rPr>
        <w:t>strutture che fungono da luogo di incontro</w:t>
      </w:r>
      <w:r w:rsidR="00DC5970">
        <w:rPr>
          <w:rFonts w:cstheme="minorHAnsi"/>
          <w:sz w:val="24"/>
          <w:szCs w:val="24"/>
          <w:lang w:eastAsia="it-IT"/>
        </w:rPr>
        <w:t>, di formazione</w:t>
      </w:r>
      <w:r w:rsidR="00F445C8">
        <w:rPr>
          <w:rFonts w:cstheme="minorHAnsi"/>
          <w:sz w:val="24"/>
          <w:szCs w:val="24"/>
          <w:lang w:eastAsia="it-IT"/>
        </w:rPr>
        <w:t xml:space="preserve"> e di preghiera. Alcune hanno perso il tetto, altre hanno visto le loro pareti cadere e necessitano di essere ristrutturate.</w:t>
      </w:r>
    </w:p>
    <w:p w:rsidR="00F445C8" w:rsidRPr="00F445C8" w:rsidRDefault="00F445C8" w:rsidP="00F445C8">
      <w:pPr>
        <w:pStyle w:val="PargrafodaLista"/>
        <w:numPr>
          <w:ilvl w:val="0"/>
          <w:numId w:val="1"/>
        </w:numPr>
        <w:rPr>
          <w:rFonts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  <w:lang w:eastAsia="it-IT"/>
        </w:rPr>
        <w:t xml:space="preserve">Ristrutturare </w:t>
      </w:r>
      <w:r w:rsidR="00A5662C">
        <w:rPr>
          <w:rFonts w:cstheme="minorHAnsi"/>
          <w:sz w:val="24"/>
          <w:szCs w:val="24"/>
          <w:lang w:eastAsia="it-IT"/>
        </w:rPr>
        <w:t>gli ambienti</w:t>
      </w:r>
      <w:r>
        <w:rPr>
          <w:rFonts w:cstheme="minorHAnsi"/>
          <w:sz w:val="24"/>
          <w:szCs w:val="24"/>
          <w:lang w:eastAsia="it-IT"/>
        </w:rPr>
        <w:t xml:space="preserve"> della parrocchia </w:t>
      </w:r>
      <w:r w:rsidR="00A5662C">
        <w:rPr>
          <w:rFonts w:cstheme="minorHAnsi"/>
          <w:sz w:val="24"/>
          <w:szCs w:val="24"/>
          <w:lang w:eastAsia="it-IT"/>
        </w:rPr>
        <w:t xml:space="preserve">che </w:t>
      </w:r>
      <w:r>
        <w:rPr>
          <w:rFonts w:cstheme="minorHAnsi"/>
          <w:sz w:val="24"/>
          <w:szCs w:val="24"/>
          <w:lang w:eastAsia="it-IT"/>
        </w:rPr>
        <w:t>sono stat</w:t>
      </w:r>
      <w:r w:rsidR="00A5662C">
        <w:rPr>
          <w:rFonts w:cstheme="minorHAnsi"/>
          <w:sz w:val="24"/>
          <w:szCs w:val="24"/>
          <w:lang w:eastAsia="it-IT"/>
        </w:rPr>
        <w:t>i</w:t>
      </w:r>
      <w:r>
        <w:rPr>
          <w:rFonts w:cstheme="minorHAnsi"/>
          <w:sz w:val="24"/>
          <w:szCs w:val="24"/>
          <w:lang w:eastAsia="it-IT"/>
        </w:rPr>
        <w:t xml:space="preserve"> fortemente danneggi</w:t>
      </w:r>
      <w:r w:rsidR="00A5662C">
        <w:rPr>
          <w:rFonts w:cstheme="minorHAnsi"/>
          <w:sz w:val="24"/>
          <w:szCs w:val="24"/>
          <w:lang w:eastAsia="it-IT"/>
        </w:rPr>
        <w:t>ati:</w:t>
      </w:r>
      <w:r>
        <w:rPr>
          <w:rFonts w:cstheme="minorHAnsi"/>
          <w:sz w:val="24"/>
          <w:szCs w:val="24"/>
          <w:lang w:eastAsia="it-IT"/>
        </w:rPr>
        <w:t xml:space="preserve"> il salone parrocchiale e le sale di catechesi hanno perso totalmente il tetto</w:t>
      </w:r>
      <w:r w:rsidR="00A5662C">
        <w:rPr>
          <w:rFonts w:cstheme="minorHAnsi"/>
          <w:sz w:val="24"/>
          <w:szCs w:val="24"/>
          <w:lang w:eastAsia="it-IT"/>
        </w:rPr>
        <w:t>; l</w:t>
      </w:r>
      <w:r>
        <w:rPr>
          <w:rFonts w:cstheme="minorHAnsi"/>
          <w:sz w:val="24"/>
          <w:szCs w:val="24"/>
          <w:lang w:eastAsia="it-IT"/>
        </w:rPr>
        <w:t xml:space="preserve">a casa dei padri lo ha perso parzialmente. </w:t>
      </w:r>
    </w:p>
    <w:p w:rsidR="00352CDF" w:rsidRPr="00352CDF" w:rsidRDefault="00352CDF" w:rsidP="000E277B">
      <w:pPr>
        <w:rPr>
          <w:rFonts w:cstheme="minorHAnsi"/>
          <w:sz w:val="24"/>
          <w:szCs w:val="24"/>
          <w:lang w:eastAsia="it-IT"/>
        </w:rPr>
      </w:pPr>
    </w:p>
    <w:p w:rsidR="006160F2" w:rsidRPr="00352CDF" w:rsidRDefault="006160F2"/>
    <w:sectPr w:rsidR="006160F2" w:rsidRPr="00352C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E6D" w:rsidRDefault="006A5E6D" w:rsidP="0038753A">
      <w:pPr>
        <w:spacing w:after="0" w:line="240" w:lineRule="auto"/>
      </w:pPr>
      <w:r>
        <w:separator/>
      </w:r>
    </w:p>
  </w:endnote>
  <w:endnote w:type="continuationSeparator" w:id="0">
    <w:p w:rsidR="006A5E6D" w:rsidRDefault="006A5E6D" w:rsidP="0038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E6D" w:rsidRDefault="006A5E6D" w:rsidP="0038753A">
      <w:pPr>
        <w:spacing w:after="0" w:line="240" w:lineRule="auto"/>
      </w:pPr>
      <w:r>
        <w:separator/>
      </w:r>
    </w:p>
  </w:footnote>
  <w:footnote w:type="continuationSeparator" w:id="0">
    <w:p w:rsidR="006A5E6D" w:rsidRDefault="006A5E6D" w:rsidP="0038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A0434"/>
    <w:multiLevelType w:val="hybridMultilevel"/>
    <w:tmpl w:val="31167060"/>
    <w:lvl w:ilvl="0" w:tplc="AB881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7B"/>
    <w:rsid w:val="000557FC"/>
    <w:rsid w:val="000910C8"/>
    <w:rsid w:val="000A3C08"/>
    <w:rsid w:val="000E277B"/>
    <w:rsid w:val="00177AE6"/>
    <w:rsid w:val="001F45F3"/>
    <w:rsid w:val="0026743D"/>
    <w:rsid w:val="002B72F3"/>
    <w:rsid w:val="002E6304"/>
    <w:rsid w:val="00352CDF"/>
    <w:rsid w:val="0038753A"/>
    <w:rsid w:val="005520EC"/>
    <w:rsid w:val="005F1369"/>
    <w:rsid w:val="006160F2"/>
    <w:rsid w:val="006A5E6D"/>
    <w:rsid w:val="007021C4"/>
    <w:rsid w:val="009C0B69"/>
    <w:rsid w:val="00A5662C"/>
    <w:rsid w:val="00B914DB"/>
    <w:rsid w:val="00BC34CA"/>
    <w:rsid w:val="00D6589F"/>
    <w:rsid w:val="00DC5970"/>
    <w:rsid w:val="00E07EB6"/>
    <w:rsid w:val="00E37681"/>
    <w:rsid w:val="00F13015"/>
    <w:rsid w:val="00F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7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45C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87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53A"/>
  </w:style>
  <w:style w:type="paragraph" w:styleId="Rodap">
    <w:name w:val="footer"/>
    <w:basedOn w:val="Normal"/>
    <w:link w:val="RodapChar"/>
    <w:uiPriority w:val="99"/>
    <w:unhideWhenUsed/>
    <w:rsid w:val="00387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7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45C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87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753A"/>
  </w:style>
  <w:style w:type="paragraph" w:styleId="Rodap">
    <w:name w:val="footer"/>
    <w:basedOn w:val="Normal"/>
    <w:link w:val="RodapChar"/>
    <w:uiPriority w:val="99"/>
    <w:unhideWhenUsed/>
    <w:rsid w:val="003875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7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Dieudonné</cp:lastModifiedBy>
  <cp:revision>2</cp:revision>
  <dcterms:created xsi:type="dcterms:W3CDTF">2019-03-21T20:16:00Z</dcterms:created>
  <dcterms:modified xsi:type="dcterms:W3CDTF">2019-03-21T20:16:00Z</dcterms:modified>
</cp:coreProperties>
</file>